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02" w:rsidRPr="00FF0902" w:rsidRDefault="00FF0902" w:rsidP="00FF0902">
      <w:pPr>
        <w:widowControl/>
        <w:shd w:val="clear" w:color="auto" w:fill="FAFAFA"/>
        <w:spacing w:line="336" w:lineRule="atLeast"/>
        <w:jc w:val="center"/>
        <w:rPr>
          <w:rFonts w:ascii="宋体,微软雅黑" w:eastAsia="宋体,微软雅黑" w:hAnsi="宋体" w:cs="宋体"/>
          <w:b/>
          <w:bCs/>
          <w:color w:val="222222"/>
          <w:kern w:val="0"/>
          <w:sz w:val="39"/>
          <w:szCs w:val="39"/>
        </w:rPr>
      </w:pPr>
      <w:bookmarkStart w:id="0" w:name="OLE_LINK1"/>
      <w:bookmarkStart w:id="1" w:name="OLE_LINK2"/>
      <w:r w:rsidRPr="00FF0902">
        <w:rPr>
          <w:rFonts w:ascii="宋体,微软雅黑" w:eastAsia="宋体,微软雅黑" w:hAnsi="宋体" w:cs="宋体" w:hint="eastAsia"/>
          <w:b/>
          <w:bCs/>
          <w:color w:val="222222"/>
          <w:kern w:val="0"/>
          <w:sz w:val="39"/>
          <w:szCs w:val="39"/>
        </w:rPr>
        <w:t>2014年大理三月街民族节赛马大会竞赛规程</w:t>
      </w:r>
    </w:p>
    <w:p w:rsidR="00FF0902" w:rsidRPr="00FF0902" w:rsidRDefault="00FF0902" w:rsidP="00FF0902">
      <w:pPr>
        <w:widowControl/>
        <w:shd w:val="clear" w:color="auto" w:fill="FAFAFA"/>
        <w:spacing w:line="600" w:lineRule="atLeast"/>
        <w:jc w:val="center"/>
        <w:rPr>
          <w:rFonts w:ascii="宋体,微软雅黑" w:eastAsia="宋体,微软雅黑" w:hAnsi="宋体" w:cs="宋体"/>
          <w:color w:val="1B82CB"/>
          <w:spacing w:val="15"/>
          <w:kern w:val="0"/>
          <w:sz w:val="18"/>
          <w:szCs w:val="18"/>
        </w:rPr>
      </w:pPr>
      <w:r w:rsidRPr="00FF0902">
        <w:rPr>
          <w:rFonts w:ascii="宋体,微软雅黑" w:eastAsia="宋体,微软雅黑" w:hAnsi="宋体" w:cs="宋体" w:hint="eastAsia"/>
          <w:color w:val="1B82CB"/>
          <w:spacing w:val="15"/>
          <w:kern w:val="0"/>
          <w:sz w:val="18"/>
          <w:szCs w:val="18"/>
        </w:rPr>
        <w:t>索引号：532900-005782-20140404-0001</w:t>
      </w:r>
    </w:p>
    <w:p w:rsidR="00FF0902" w:rsidRPr="00FF0902" w:rsidRDefault="00FF0902" w:rsidP="00B34CAC">
      <w:pPr>
        <w:widowControl/>
        <w:shd w:val="clear" w:color="auto" w:fill="FAFAFA"/>
        <w:spacing w:line="540" w:lineRule="atLeast"/>
        <w:ind w:firstLine="627"/>
        <w:jc w:val="left"/>
        <w:outlineLvl w:val="0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一、主办单位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1264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云南省大理白族自治州人民政府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1264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云南省大理市人民政府</w:t>
      </w:r>
    </w:p>
    <w:p w:rsidR="00FF0902" w:rsidRPr="00FF0902" w:rsidRDefault="00FF0902" w:rsidP="00B34CAC">
      <w:pPr>
        <w:widowControl/>
        <w:shd w:val="clear" w:color="auto" w:fill="FAFAFA"/>
        <w:spacing w:line="540" w:lineRule="atLeast"/>
        <w:ind w:firstLine="627"/>
        <w:jc w:val="left"/>
        <w:outlineLvl w:val="0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二、承办单位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1264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云南省大理白族自治州体育局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128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云南省大理市文化体育广播电视局</w:t>
      </w:r>
    </w:p>
    <w:p w:rsidR="00FF0902" w:rsidRPr="00FF0902" w:rsidRDefault="00FF0902" w:rsidP="00B34CAC">
      <w:pPr>
        <w:widowControl/>
        <w:shd w:val="clear" w:color="auto" w:fill="FAFAFA"/>
        <w:spacing w:line="540" w:lineRule="atLeast"/>
        <w:ind w:firstLine="630"/>
        <w:jc w:val="left"/>
        <w:outlineLvl w:val="0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三、日期及地点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1264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日期：2014年4月14日—17日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1264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地点：云南省大理市大理古城赛马场</w:t>
      </w:r>
    </w:p>
    <w:p w:rsidR="00FF0902" w:rsidRPr="00FF0902" w:rsidRDefault="00FF0902" w:rsidP="00B34CAC">
      <w:pPr>
        <w:widowControl/>
        <w:shd w:val="clear" w:color="auto" w:fill="FAFAFA"/>
        <w:spacing w:line="540" w:lineRule="atLeast"/>
        <w:ind w:firstLine="630"/>
        <w:jc w:val="left"/>
        <w:outlineLvl w:val="0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四、参加单位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大理州相关县市代表队，邀请国内、省内马术俱乐部、马队参赛。</w:t>
      </w:r>
    </w:p>
    <w:p w:rsidR="00FF0902" w:rsidRPr="00FF0902" w:rsidRDefault="00FF0902" w:rsidP="00B34CAC">
      <w:pPr>
        <w:widowControl/>
        <w:shd w:val="clear" w:color="auto" w:fill="FAFAFA"/>
        <w:spacing w:line="540" w:lineRule="atLeast"/>
        <w:ind w:firstLine="630"/>
        <w:jc w:val="left"/>
        <w:outlineLvl w:val="0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五、竞赛项目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3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分为民族组和混合组</w:t>
      </w:r>
    </w:p>
    <w:p w:rsidR="00FF0902" w:rsidRPr="00FF0902" w:rsidRDefault="00FF0902" w:rsidP="00B34CAC">
      <w:pPr>
        <w:widowControl/>
        <w:shd w:val="clear" w:color="auto" w:fill="FAFAFA"/>
        <w:spacing w:line="540" w:lineRule="atLeast"/>
        <w:ind w:left="1710" w:hanging="1080"/>
        <w:jc w:val="left"/>
        <w:outlineLvl w:val="0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（一）</w:t>
      </w:r>
      <w:r w:rsidRPr="00FF0902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 </w:t>
      </w:r>
      <w:r w:rsidRPr="00FF0902">
        <w:rPr>
          <w:rFonts w:ascii="Times New Roman" w:eastAsia="仿宋_GB2312" w:hAnsi="Times New Roman" w:cs="Times New Roman"/>
          <w:color w:val="000000"/>
          <w:kern w:val="0"/>
          <w:sz w:val="14"/>
        </w:rPr>
        <w:t> </w:t>
      </w: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民族组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left="638" w:firstLine="48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速度赛马：1000米、2000米、3000米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left="638" w:firstLine="48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跑马射击、跑马射箭、跑马捡哈达</w:t>
      </w:r>
    </w:p>
    <w:p w:rsidR="00FF0902" w:rsidRPr="00FF0902" w:rsidRDefault="00FF0902" w:rsidP="00B34CAC">
      <w:pPr>
        <w:widowControl/>
        <w:shd w:val="clear" w:color="auto" w:fill="FAFAFA"/>
        <w:spacing w:line="540" w:lineRule="atLeast"/>
        <w:ind w:left="630" w:firstLine="480"/>
        <w:jc w:val="left"/>
        <w:outlineLvl w:val="0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（二）混合组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left="630" w:firstLine="48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速度赛马：1000米、2000米、3000米、5000米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left="630" w:firstLine="48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走</w:t>
      </w: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</w:t>
      </w: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马：1000米、2000米、3000米</w:t>
      </w:r>
    </w:p>
    <w:p w:rsidR="00FF0902" w:rsidRPr="00FF0902" w:rsidRDefault="00FF0902" w:rsidP="00B34CAC">
      <w:pPr>
        <w:widowControl/>
        <w:shd w:val="clear" w:color="auto" w:fill="FAFAFA"/>
        <w:spacing w:line="540" w:lineRule="atLeast"/>
        <w:ind w:left="630" w:firstLine="480"/>
        <w:jc w:val="left"/>
        <w:outlineLvl w:val="0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lastRenderedPageBreak/>
        <w:t>六、参加办法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1、大理州内以县（市）为单位组队，大理州外以地区、马术俱乐部、马队等为单位组队参赛。不接受个人报名。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2、运动员需经县以上医院检查证明身体健康适合参加本项运动。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3、每队可报领队1人、教练1人、饲养员1人、运动员及工作人员8人，可报参赛马匹8匹（不能少于4匹）。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4、运动员年龄、性别不限。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5、参赛马匹及鞍具、头盔等各队自备。比赛中要求佩戴头盔及号码布。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6、参赛马匹行前必须到当地兽医部门进行检疫，报到时出具检疫合格证明书。到达赛区后，需再次接受大会检疫组检疫，经检查合格后方可参赛。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7、各队需与组委会签定参赛协议书方可参赛。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8、民族组：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①参赛马匹只能是云南省内当地培育的土著马；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②一人一马，不得换骑他人的马匹参赛（包括人和马受伤）；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③报项不限；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④参加民族组的运动员和马匹不得参加混合组的比赛。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9、混合组：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①马匹种类不限；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②每名运动员最多可骑乘2匹马；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③每匹马限报3项；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④参加混合组的运动员和马匹不得参加民族组的比赛。</w:t>
      </w:r>
    </w:p>
    <w:p w:rsidR="00FF0902" w:rsidRPr="00FF0902" w:rsidRDefault="00FF0902" w:rsidP="00B34CAC">
      <w:pPr>
        <w:widowControl/>
        <w:shd w:val="clear" w:color="auto" w:fill="FAFAFA"/>
        <w:spacing w:line="540" w:lineRule="atLeast"/>
        <w:ind w:firstLine="640"/>
        <w:jc w:val="left"/>
        <w:outlineLvl w:val="0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七、竞赛办法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1、比赛采用国家体育总局、国家民委审定公布的最新《马上项目竞赛规则》。速度赛马采用国家体育总局审定公布的最新《速度赛马竞赛规则》。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2、比赛采用一次性决赛确定名次，民族组跑马射击、跑马射箭、跑马捡哈达采用计时、计分办法确定名次。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3、竞赛项目报名不足3人时，取消该项比赛，可作表演展示。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4、报名确定后不得随意变更，如需更换人员或马匹，需报经组委会同意。比赛前三天确认马、骑手、项目，确认后不得随意更改。比赛中不论发生任何情况均不得更换人员和马匹。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5、比赛在沙地跑道上，沿逆时针方向进行。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6、参赛马匹必须配备皮革或合成革制马鞍，速度赛马和走马一律采用马闸出发（不进马闸执行相关规定处罚）。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7、民族组比赛所用的弓、箭由各队自备，但需经大会检查合格方可使用。枪、弹由组委会统一提供。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8、为保证比赛观赏性，所有参赛的人员和马匹均不得无故弃权（无故弃权执行相应经济处罚）。</w:t>
      </w:r>
    </w:p>
    <w:p w:rsidR="00FF0902" w:rsidRPr="00FF0902" w:rsidRDefault="00FF0902" w:rsidP="00B34CAC">
      <w:pPr>
        <w:widowControl/>
        <w:shd w:val="clear" w:color="auto" w:fill="FAFAFA"/>
        <w:spacing w:line="540" w:lineRule="atLeast"/>
        <w:ind w:firstLine="640"/>
        <w:jc w:val="left"/>
        <w:outlineLvl w:val="0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lastRenderedPageBreak/>
        <w:t>八、录取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3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1、各单项参赛运动员9人以内（含9人）取前三名，10人以上取前六名。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2、马王奖。混合组设马王奖1名，以参加混合组速度赛马一匹马三项名次综合评定，获得第一名多者为马王，第一名相等看第二名，依此类推。</w:t>
      </w:r>
    </w:p>
    <w:p w:rsidR="00FF0902" w:rsidRPr="00FF0902" w:rsidRDefault="00FF0902" w:rsidP="00B34CAC">
      <w:pPr>
        <w:widowControl/>
        <w:shd w:val="clear" w:color="auto" w:fill="FAFAFA"/>
        <w:spacing w:line="540" w:lineRule="atLeast"/>
        <w:ind w:firstLine="627"/>
        <w:jc w:val="left"/>
        <w:outlineLvl w:val="0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九、奖励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1、混合组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80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（1）录取前六名的奖金分别为：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left="798" w:firstLine="48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15000元、10000元、8000元、5000元、4000元、3000元。（2）录取前三名的奖金分别为：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left="798" w:firstLine="48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10000元、8000元、5000元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80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（3）马王奖：奖金50000元，奖杯一座。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2、民族组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left="798" w:firstLine="48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（1）速度赛马录取前六名的奖金分别为：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left="798" w:firstLine="48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4000元、3000元、2000元、1500元、1000元、500元；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left="798" w:firstLine="48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（2）录取前三名的奖金分别为：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left="798" w:firstLine="48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3000元、2000元、1500元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left="798" w:firstLine="48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（3）马上三项比赛前六名奖金分别为：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left="798" w:firstLine="48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3000元、2000元、1500元、1000元、600元、400元。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3、第一至三名颁发奖杯，第四至六名颁发证书。</w:t>
      </w:r>
    </w:p>
    <w:p w:rsidR="00FF0902" w:rsidRPr="00FF0902" w:rsidRDefault="00FF0902" w:rsidP="00B34CAC">
      <w:pPr>
        <w:widowControl/>
        <w:shd w:val="clear" w:color="auto" w:fill="FAFAFA"/>
        <w:spacing w:line="540" w:lineRule="atLeast"/>
        <w:ind w:firstLine="640"/>
        <w:jc w:val="left"/>
        <w:outlineLvl w:val="0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十、报名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1、2014年3月24日开始报名，4月4日截止报名。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2、报名时请到当地县以上体育行政部门开具参赛证明，并将报名表打印加盖公章后一并传真或邮寄报送。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3、报名联系方式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云南省大理州体育局群体科</w:t>
      </w: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联系人：蔡艳蓉</w:t>
      </w: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林家波</w:t>
      </w: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电话（传真）：0872-2130294</w:t>
      </w: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</w:t>
      </w:r>
    </w:p>
    <w:p w:rsidR="00FF0902" w:rsidRPr="00FF0902" w:rsidRDefault="00FF0902" w:rsidP="00B34CAC">
      <w:pPr>
        <w:widowControl/>
        <w:shd w:val="clear" w:color="auto" w:fill="FAFAFA"/>
        <w:spacing w:line="540" w:lineRule="atLeast"/>
        <w:ind w:firstLine="640"/>
        <w:jc w:val="left"/>
        <w:outlineLvl w:val="0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十一、报到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1、时间：2014年4月10日-13日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2、地点：云南省大理市大理古城（具体地点待定）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3、提前报到请与主办方联系，费用自行负责。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4、报到联系人：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112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朱永亚，0872-2198019</w:t>
      </w: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13988597581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5、场地组联系人：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112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张荣</w:t>
      </w:r>
      <w:r w:rsidRPr="00FF0902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粦</w:t>
      </w: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，13808769939</w:t>
      </w: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</w:t>
      </w: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赵子凤，13099848286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6、报到时需交组委会以下材料：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112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①马匹检疫合格证明。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112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②代表队成员和马匹保险合同书。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112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③代表队成员体检证明。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112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④运动员近期小1寸彩色免冠照片2张。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112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⑤代表队成员身份证复印件。</w:t>
      </w:r>
    </w:p>
    <w:p w:rsidR="00FF0902" w:rsidRPr="00FF0902" w:rsidRDefault="00FF0902" w:rsidP="00B34CAC">
      <w:pPr>
        <w:widowControl/>
        <w:shd w:val="clear" w:color="auto" w:fill="FAFAFA"/>
        <w:spacing w:line="540" w:lineRule="atLeast"/>
        <w:ind w:firstLine="640"/>
        <w:jc w:val="left"/>
        <w:outlineLvl w:val="0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lastRenderedPageBreak/>
        <w:t>十二、器材和经费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1、参赛运动员和马匹的装备自理。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2、省外马匹往返运输费每匹马每公里补助0.30元，凭运输发票为依据，省内每匹马运输费补助400元；比赛期间每匹马每天补助草料费40元。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3、人员和马匹因故不能参赛者，需提前报大会组委会同意，无故不参赛者，大会不给予马匹运输补助。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4、参赛运动员和马匹的保险由各参赛队自行办理，并在报到时出具保险合同书等相关资料。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5、比赛期间食宿由大会统一负责，提前报到或推后离会费用自理，超编人员费用自理。</w:t>
      </w:r>
    </w:p>
    <w:p w:rsidR="00FF0902" w:rsidRPr="00FF0902" w:rsidRDefault="00FF0902" w:rsidP="00B34CAC">
      <w:pPr>
        <w:widowControl/>
        <w:shd w:val="clear" w:color="auto" w:fill="FAFAFA"/>
        <w:spacing w:line="540" w:lineRule="atLeast"/>
        <w:ind w:firstLine="640"/>
        <w:jc w:val="left"/>
        <w:outlineLvl w:val="0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十三、仲裁委员会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大会设仲裁委员会，按国家体育总局颁布的《仲裁委员会条例》规定执行。</w:t>
      </w:r>
    </w:p>
    <w:p w:rsidR="00FF0902" w:rsidRPr="00FF0902" w:rsidRDefault="00FF0902" w:rsidP="00B34CAC">
      <w:pPr>
        <w:widowControl/>
        <w:shd w:val="clear" w:color="auto" w:fill="FAFAFA"/>
        <w:spacing w:line="540" w:lineRule="atLeast"/>
        <w:ind w:firstLine="640"/>
        <w:jc w:val="left"/>
        <w:outlineLvl w:val="0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十四、裁判员</w:t>
      </w:r>
    </w:p>
    <w:p w:rsidR="00FF0902" w:rsidRPr="00FF0902" w:rsidRDefault="00FF0902" w:rsidP="00FF0902">
      <w:pPr>
        <w:widowControl/>
        <w:shd w:val="clear" w:color="auto" w:fill="FAFAFA"/>
        <w:spacing w:line="540" w:lineRule="atLeast"/>
        <w:ind w:firstLine="640"/>
        <w:jc w:val="left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裁判长及裁判员由主办单位指派。</w:t>
      </w:r>
    </w:p>
    <w:p w:rsidR="00FF0902" w:rsidRDefault="00FF0902" w:rsidP="00B34CAC">
      <w:pPr>
        <w:widowControl/>
        <w:shd w:val="clear" w:color="auto" w:fill="FAFAFA"/>
        <w:spacing w:line="540" w:lineRule="atLeast"/>
        <w:ind w:firstLine="640"/>
        <w:jc w:val="left"/>
        <w:outlineLvl w:val="0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FF090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十五、本规程解释和修改权属于主办单位</w:t>
      </w:r>
    </w:p>
    <w:p w:rsidR="00B34CAC" w:rsidRPr="00FF0902" w:rsidRDefault="00B34CAC" w:rsidP="00B34CAC">
      <w:pPr>
        <w:widowControl/>
        <w:shd w:val="clear" w:color="auto" w:fill="FAFAFA"/>
        <w:spacing w:line="540" w:lineRule="atLeast"/>
        <w:ind w:firstLine="640"/>
        <w:jc w:val="left"/>
        <w:outlineLvl w:val="0"/>
        <w:rPr>
          <w:rFonts w:ascii="Times New Roman" w:eastAsia="宋体,微软雅黑" w:hAnsi="Times New Roman" w:cs="Times New Roman"/>
          <w:color w:val="000000"/>
          <w:kern w:val="0"/>
          <w:szCs w:val="21"/>
        </w:rPr>
      </w:pPr>
    </w:p>
    <w:p w:rsidR="00E5473F" w:rsidRPr="00FF0902" w:rsidRDefault="00FF0902" w:rsidP="00FF0902">
      <w:pPr>
        <w:widowControl/>
        <w:shd w:val="clear" w:color="auto" w:fill="FAFAFA"/>
        <w:spacing w:line="420" w:lineRule="atLeast"/>
        <w:ind w:firstLine="480"/>
        <w:jc w:val="right"/>
        <w:rPr>
          <w:rFonts w:ascii="宋体,微软雅黑" w:eastAsia="宋体,微软雅黑" w:hAnsi="宋体" w:cs="宋体"/>
          <w:b/>
          <w:bCs/>
          <w:color w:val="000000"/>
          <w:kern w:val="0"/>
          <w:sz w:val="24"/>
          <w:szCs w:val="24"/>
        </w:rPr>
      </w:pPr>
      <w:r w:rsidRPr="00FF0902">
        <w:rPr>
          <w:rFonts w:ascii="宋体,微软雅黑" w:eastAsia="宋体,微软雅黑" w:hAnsi="宋体" w:cs="宋体" w:hint="eastAsia"/>
          <w:b/>
          <w:bCs/>
          <w:color w:val="000000"/>
          <w:kern w:val="0"/>
          <w:sz w:val="24"/>
          <w:szCs w:val="24"/>
        </w:rPr>
        <w:t>出处：云南省政府信息公开门户网站大理州州体育局</w:t>
      </w:r>
      <w:bookmarkEnd w:id="0"/>
      <w:bookmarkEnd w:id="1"/>
    </w:p>
    <w:sectPr w:rsidR="00E5473F" w:rsidRPr="00FF0902" w:rsidSect="00DC3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438" w:rsidRDefault="00050438" w:rsidP="00B34CAC">
      <w:r>
        <w:separator/>
      </w:r>
    </w:p>
  </w:endnote>
  <w:endnote w:type="continuationSeparator" w:id="1">
    <w:p w:rsidR="00050438" w:rsidRDefault="00050438" w:rsidP="00B34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,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438" w:rsidRDefault="00050438" w:rsidP="00B34CAC">
      <w:r>
        <w:separator/>
      </w:r>
    </w:p>
  </w:footnote>
  <w:footnote w:type="continuationSeparator" w:id="1">
    <w:p w:rsidR="00050438" w:rsidRDefault="00050438" w:rsidP="00B34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16C2"/>
    <w:multiLevelType w:val="multilevel"/>
    <w:tmpl w:val="8CF8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40BF3"/>
    <w:multiLevelType w:val="multilevel"/>
    <w:tmpl w:val="383E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55F05"/>
    <w:multiLevelType w:val="multilevel"/>
    <w:tmpl w:val="3B6C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741631"/>
    <w:multiLevelType w:val="multilevel"/>
    <w:tmpl w:val="1D30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54DEF"/>
    <w:multiLevelType w:val="multilevel"/>
    <w:tmpl w:val="8234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902"/>
    <w:rsid w:val="00044FB5"/>
    <w:rsid w:val="00050438"/>
    <w:rsid w:val="00582C51"/>
    <w:rsid w:val="0087239F"/>
    <w:rsid w:val="00B34CAC"/>
    <w:rsid w:val="00DC3CD5"/>
    <w:rsid w:val="00FF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9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902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FF090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F09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F0902"/>
  </w:style>
  <w:style w:type="character" w:styleId="a6">
    <w:name w:val="Strong"/>
    <w:basedOn w:val="a0"/>
    <w:uiPriority w:val="22"/>
    <w:qFormat/>
    <w:rsid w:val="00FF0902"/>
    <w:rPr>
      <w:b/>
      <w:bCs/>
    </w:rPr>
  </w:style>
  <w:style w:type="paragraph" w:styleId="a7">
    <w:name w:val="Document Map"/>
    <w:basedOn w:val="a"/>
    <w:link w:val="Char0"/>
    <w:uiPriority w:val="99"/>
    <w:semiHidden/>
    <w:unhideWhenUsed/>
    <w:rsid w:val="00B34CAC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7"/>
    <w:uiPriority w:val="99"/>
    <w:semiHidden/>
    <w:rsid w:val="00B34CAC"/>
    <w:rPr>
      <w:rFonts w:ascii="宋体" w:eastAsia="宋体"/>
      <w:sz w:val="18"/>
      <w:szCs w:val="18"/>
    </w:rPr>
  </w:style>
  <w:style w:type="paragraph" w:styleId="a8">
    <w:name w:val="header"/>
    <w:basedOn w:val="a"/>
    <w:link w:val="Char1"/>
    <w:uiPriority w:val="99"/>
    <w:semiHidden/>
    <w:unhideWhenUsed/>
    <w:rsid w:val="00B34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B34CAC"/>
    <w:rPr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B34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B34C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746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  <w:divsChild>
                <w:div w:id="9961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954">
          <w:marLeft w:val="0"/>
          <w:marRight w:val="0"/>
          <w:marTop w:val="150"/>
          <w:marBottom w:val="0"/>
          <w:divBdr>
            <w:top w:val="single" w:sz="6" w:space="0" w:color="E4E4E4"/>
            <w:left w:val="single" w:sz="6" w:space="8" w:color="E4E4E4"/>
            <w:bottom w:val="single" w:sz="6" w:space="8" w:color="E4E4E4"/>
            <w:right w:val="single" w:sz="6" w:space="8" w:color="E4E4E4"/>
          </w:divBdr>
          <w:divsChild>
            <w:div w:id="18532525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6055">
              <w:marLeft w:val="300"/>
              <w:marRight w:val="300"/>
              <w:marTop w:val="0"/>
              <w:marBottom w:val="300"/>
              <w:divBdr>
                <w:top w:val="single" w:sz="12" w:space="0" w:color="FB410B"/>
                <w:left w:val="none" w:sz="0" w:space="0" w:color="auto"/>
                <w:bottom w:val="dotted" w:sz="6" w:space="0" w:color="999999"/>
                <w:right w:val="none" w:sz="0" w:space="0" w:color="auto"/>
              </w:divBdr>
            </w:div>
            <w:div w:id="16321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3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07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339</Words>
  <Characters>1937</Characters>
  <Application>Microsoft Office Word</Application>
  <DocSecurity>0</DocSecurity>
  <Lines>16</Lines>
  <Paragraphs>4</Paragraphs>
  <ScaleCrop>false</ScaleCrop>
  <Company>微软中国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Woo</dc:creator>
  <cp:keywords/>
  <dc:description/>
  <cp:lastModifiedBy>Jo Woo</cp:lastModifiedBy>
  <cp:revision>2</cp:revision>
  <dcterms:created xsi:type="dcterms:W3CDTF">2014-04-10T06:26:00Z</dcterms:created>
  <dcterms:modified xsi:type="dcterms:W3CDTF">2014-04-10T08:13:00Z</dcterms:modified>
</cp:coreProperties>
</file>